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B6F" w:rsidRPr="008E1B6F" w:rsidRDefault="008E1B6F" w:rsidP="008E1B6F">
      <w:pPr>
        <w:rPr>
          <w:b/>
          <w:sz w:val="26"/>
          <w:szCs w:val="26"/>
        </w:rPr>
      </w:pPr>
      <w:r w:rsidRPr="008E1B6F">
        <w:rPr>
          <w:sz w:val="26"/>
          <w:szCs w:val="26"/>
        </w:rPr>
        <w:t xml:space="preserve">                 </w:t>
      </w:r>
      <w:r w:rsidRPr="008E1B6F">
        <w:rPr>
          <w:b/>
          <w:sz w:val="26"/>
          <w:szCs w:val="26"/>
        </w:rPr>
        <w:t xml:space="preserve">Администрация                                 </w:t>
      </w:r>
      <w:r w:rsidR="003C0529">
        <w:rPr>
          <w:b/>
          <w:sz w:val="26"/>
          <w:szCs w:val="26"/>
        </w:rPr>
        <w:t xml:space="preserve">                               </w:t>
      </w:r>
      <w:r w:rsidRPr="008E1B6F">
        <w:rPr>
          <w:b/>
          <w:sz w:val="26"/>
          <w:szCs w:val="26"/>
        </w:rPr>
        <w:t xml:space="preserve">               </w:t>
      </w:r>
    </w:p>
    <w:p w:rsidR="008E1B6F" w:rsidRPr="008E1B6F" w:rsidRDefault="008E1B6F" w:rsidP="008E1B6F">
      <w:pPr>
        <w:rPr>
          <w:b/>
          <w:sz w:val="26"/>
          <w:szCs w:val="26"/>
        </w:rPr>
      </w:pPr>
      <w:r w:rsidRPr="008E1B6F">
        <w:rPr>
          <w:b/>
          <w:sz w:val="26"/>
          <w:szCs w:val="26"/>
        </w:rPr>
        <w:t xml:space="preserve">     сельского поселения Тайдаково</w:t>
      </w:r>
    </w:p>
    <w:p w:rsidR="008E1B6F" w:rsidRPr="008E1B6F" w:rsidRDefault="008E1B6F" w:rsidP="008E1B6F">
      <w:pPr>
        <w:rPr>
          <w:b/>
          <w:sz w:val="26"/>
          <w:szCs w:val="26"/>
        </w:rPr>
      </w:pPr>
      <w:r w:rsidRPr="008E1B6F">
        <w:rPr>
          <w:b/>
          <w:sz w:val="26"/>
          <w:szCs w:val="26"/>
        </w:rPr>
        <w:t xml:space="preserve">муниципального района </w:t>
      </w:r>
      <w:proofErr w:type="spellStart"/>
      <w:r w:rsidRPr="008E1B6F">
        <w:rPr>
          <w:b/>
          <w:sz w:val="26"/>
          <w:szCs w:val="26"/>
        </w:rPr>
        <w:t>Шигонский</w:t>
      </w:r>
      <w:proofErr w:type="spellEnd"/>
    </w:p>
    <w:p w:rsidR="008E1B6F" w:rsidRPr="008E1B6F" w:rsidRDefault="008E1B6F" w:rsidP="008E1B6F">
      <w:pPr>
        <w:rPr>
          <w:b/>
          <w:sz w:val="26"/>
          <w:szCs w:val="26"/>
        </w:rPr>
      </w:pPr>
      <w:r w:rsidRPr="008E1B6F">
        <w:rPr>
          <w:b/>
          <w:sz w:val="26"/>
          <w:szCs w:val="26"/>
        </w:rPr>
        <w:t xml:space="preserve">             Самарской области</w:t>
      </w:r>
    </w:p>
    <w:p w:rsidR="008E1B6F" w:rsidRPr="008E1B6F" w:rsidRDefault="008E1B6F" w:rsidP="008E1B6F">
      <w:pPr>
        <w:rPr>
          <w:b/>
          <w:sz w:val="26"/>
          <w:szCs w:val="26"/>
        </w:rPr>
      </w:pPr>
      <w:r w:rsidRPr="008E1B6F">
        <w:rPr>
          <w:b/>
          <w:sz w:val="26"/>
          <w:szCs w:val="26"/>
        </w:rPr>
        <w:t xml:space="preserve">       П О С Т А Н О В Л Е Н И Е</w:t>
      </w:r>
    </w:p>
    <w:p w:rsidR="008E1B6F" w:rsidRPr="008E1B6F" w:rsidRDefault="008E1B6F" w:rsidP="008E1B6F">
      <w:pPr>
        <w:rPr>
          <w:b/>
          <w:sz w:val="26"/>
          <w:szCs w:val="26"/>
        </w:rPr>
      </w:pPr>
      <w:r w:rsidRPr="008E1B6F">
        <w:rPr>
          <w:b/>
          <w:sz w:val="26"/>
          <w:szCs w:val="26"/>
        </w:rPr>
        <w:t xml:space="preserve">              №</w:t>
      </w:r>
      <w:r w:rsidR="003C0529">
        <w:rPr>
          <w:b/>
          <w:sz w:val="26"/>
          <w:szCs w:val="26"/>
          <w:lang w:val="en-US"/>
        </w:rPr>
        <w:t xml:space="preserve"> 151</w:t>
      </w:r>
      <w:r w:rsidRPr="008E1B6F">
        <w:rPr>
          <w:b/>
          <w:sz w:val="26"/>
          <w:szCs w:val="26"/>
        </w:rPr>
        <w:t xml:space="preserve"> от </w:t>
      </w:r>
      <w:r w:rsidR="003C0529">
        <w:rPr>
          <w:b/>
          <w:sz w:val="26"/>
          <w:szCs w:val="26"/>
          <w:lang w:val="en-US"/>
        </w:rPr>
        <w:t>07.12.</w:t>
      </w:r>
      <w:r w:rsidRPr="008E1B6F">
        <w:rPr>
          <w:b/>
          <w:sz w:val="26"/>
          <w:szCs w:val="26"/>
        </w:rPr>
        <w:t>2020г.</w:t>
      </w:r>
      <w:bookmarkStart w:id="0" w:name="_GoBack"/>
      <w:bookmarkEnd w:id="0"/>
    </w:p>
    <w:p w:rsidR="008E1B6F" w:rsidRPr="008E1B6F" w:rsidRDefault="008E1B6F" w:rsidP="008E1B6F">
      <w:pPr>
        <w:rPr>
          <w:b/>
          <w:sz w:val="26"/>
          <w:szCs w:val="26"/>
        </w:rPr>
      </w:pPr>
      <w:r w:rsidRPr="008E1B6F">
        <w:rPr>
          <w:b/>
          <w:sz w:val="26"/>
          <w:szCs w:val="26"/>
        </w:rPr>
        <w:t xml:space="preserve">                    </w:t>
      </w:r>
      <w:proofErr w:type="spellStart"/>
      <w:r w:rsidRPr="008E1B6F">
        <w:rPr>
          <w:b/>
          <w:sz w:val="26"/>
          <w:szCs w:val="26"/>
        </w:rPr>
        <w:t>с.Тайдаково</w:t>
      </w:r>
      <w:proofErr w:type="spellEnd"/>
    </w:p>
    <w:p w:rsidR="00793F12" w:rsidRDefault="00793F12" w:rsidP="008E1B6F">
      <w:pPr>
        <w:spacing w:line="200" w:lineRule="atLeast"/>
        <w:jc w:val="both"/>
        <w:rPr>
          <w:b/>
          <w:bCs/>
          <w:sz w:val="26"/>
          <w:szCs w:val="26"/>
        </w:rPr>
      </w:pPr>
    </w:p>
    <w:p w:rsidR="00793F12" w:rsidRDefault="00793F12" w:rsidP="00793F12">
      <w:pPr>
        <w:spacing w:line="200" w:lineRule="atLeast"/>
        <w:jc w:val="both"/>
        <w:rPr>
          <w:b/>
          <w:bCs/>
          <w:sz w:val="26"/>
          <w:szCs w:val="26"/>
        </w:rPr>
      </w:pPr>
    </w:p>
    <w:p w:rsidR="001F4837" w:rsidRPr="003C0529" w:rsidRDefault="008E1B6F" w:rsidP="001F4837">
      <w:pPr>
        <w:spacing w:line="276" w:lineRule="auto"/>
        <w:jc w:val="center"/>
        <w:rPr>
          <w:b/>
          <w:sz w:val="26"/>
          <w:szCs w:val="26"/>
          <w:lang w:eastAsia="en-US"/>
        </w:rPr>
      </w:pPr>
      <w:r w:rsidRPr="003C0529">
        <w:rPr>
          <w:b/>
          <w:bCs/>
          <w:color w:val="000000"/>
          <w:sz w:val="26"/>
          <w:szCs w:val="26"/>
        </w:rPr>
        <w:t xml:space="preserve"> </w:t>
      </w:r>
      <w:r w:rsidR="00793F12" w:rsidRPr="003C0529">
        <w:rPr>
          <w:b/>
          <w:bCs/>
          <w:color w:val="000000"/>
          <w:sz w:val="26"/>
          <w:szCs w:val="26"/>
        </w:rPr>
        <w:t>О</w:t>
      </w:r>
      <w:r w:rsidR="00470944" w:rsidRPr="003C0529">
        <w:rPr>
          <w:b/>
          <w:bCs/>
          <w:color w:val="000000"/>
          <w:sz w:val="26"/>
          <w:szCs w:val="26"/>
        </w:rPr>
        <w:t xml:space="preserve"> внесении изменений в Постановление администрации с</w:t>
      </w:r>
      <w:r w:rsidRPr="003C0529">
        <w:rPr>
          <w:b/>
          <w:bCs/>
          <w:color w:val="000000"/>
          <w:sz w:val="26"/>
          <w:szCs w:val="26"/>
        </w:rPr>
        <w:t>ельского поселения Тайдаково</w:t>
      </w:r>
      <w:r w:rsidR="00470944" w:rsidRPr="003C0529">
        <w:rPr>
          <w:b/>
          <w:bCs/>
          <w:color w:val="000000"/>
          <w:sz w:val="26"/>
          <w:szCs w:val="26"/>
        </w:rPr>
        <w:t xml:space="preserve"> муницип</w:t>
      </w:r>
      <w:r w:rsidRPr="003C0529">
        <w:rPr>
          <w:b/>
          <w:bCs/>
          <w:color w:val="000000"/>
          <w:sz w:val="26"/>
          <w:szCs w:val="26"/>
        </w:rPr>
        <w:t xml:space="preserve">ального района </w:t>
      </w:r>
      <w:proofErr w:type="spellStart"/>
      <w:proofErr w:type="gramStart"/>
      <w:r w:rsidRPr="003C0529">
        <w:rPr>
          <w:b/>
          <w:bCs/>
          <w:color w:val="000000"/>
          <w:sz w:val="26"/>
          <w:szCs w:val="26"/>
        </w:rPr>
        <w:t>Шигонский</w:t>
      </w:r>
      <w:proofErr w:type="spellEnd"/>
      <w:r w:rsidRPr="003C0529">
        <w:rPr>
          <w:b/>
          <w:bCs/>
          <w:color w:val="000000"/>
          <w:sz w:val="26"/>
          <w:szCs w:val="26"/>
        </w:rPr>
        <w:t xml:space="preserve">  от</w:t>
      </w:r>
      <w:proofErr w:type="gramEnd"/>
      <w:r w:rsidRPr="003C0529">
        <w:rPr>
          <w:b/>
          <w:bCs/>
          <w:color w:val="000000"/>
          <w:sz w:val="26"/>
          <w:szCs w:val="26"/>
        </w:rPr>
        <w:t xml:space="preserve"> «02» июля 2019г № 59</w:t>
      </w:r>
      <w:r w:rsidR="00470944" w:rsidRPr="003C0529">
        <w:rPr>
          <w:b/>
          <w:bCs/>
          <w:color w:val="000000"/>
          <w:sz w:val="26"/>
          <w:szCs w:val="26"/>
        </w:rPr>
        <w:t xml:space="preserve"> </w:t>
      </w:r>
      <w:r w:rsidR="001C772C" w:rsidRPr="003C0529">
        <w:rPr>
          <w:b/>
          <w:bCs/>
          <w:color w:val="000000"/>
          <w:sz w:val="26"/>
          <w:szCs w:val="26"/>
        </w:rPr>
        <w:t xml:space="preserve"> </w:t>
      </w:r>
      <w:r w:rsidR="001C772C" w:rsidRPr="003C0529">
        <w:rPr>
          <w:b/>
          <w:color w:val="000000"/>
          <w:sz w:val="26"/>
          <w:szCs w:val="26"/>
        </w:rPr>
        <w:t>«</w:t>
      </w:r>
      <w:r w:rsidR="001F4837" w:rsidRPr="003C0529">
        <w:rPr>
          <w:b/>
          <w:color w:val="000000"/>
          <w:sz w:val="26"/>
          <w:szCs w:val="26"/>
        </w:rPr>
        <w:t xml:space="preserve">Об утверждении административного регламента </w:t>
      </w:r>
      <w:r w:rsidRPr="003C0529">
        <w:rPr>
          <w:b/>
          <w:color w:val="000000"/>
          <w:sz w:val="26"/>
          <w:szCs w:val="26"/>
        </w:rPr>
        <w:t xml:space="preserve">по </w:t>
      </w:r>
      <w:r w:rsidRPr="003C0529">
        <w:rPr>
          <w:b/>
          <w:sz w:val="26"/>
          <w:szCs w:val="26"/>
          <w:lang w:eastAsia="en-US"/>
        </w:rPr>
        <w:t xml:space="preserve">предоставлению </w:t>
      </w:r>
      <w:r w:rsidR="001F4837" w:rsidRPr="003C0529">
        <w:rPr>
          <w:b/>
          <w:sz w:val="26"/>
          <w:szCs w:val="26"/>
          <w:lang w:eastAsia="en-US"/>
        </w:rPr>
        <w:t xml:space="preserve">муниципальной услуги «Предоставление земельных участков, находящихся в муниципальной собственности сельского поселения </w:t>
      </w:r>
      <w:r w:rsidRPr="003C0529">
        <w:rPr>
          <w:b/>
          <w:sz w:val="26"/>
          <w:szCs w:val="26"/>
          <w:lang w:eastAsia="en-US"/>
        </w:rPr>
        <w:t>Тайдаково</w:t>
      </w:r>
      <w:r w:rsidR="001F4837" w:rsidRPr="003C0529">
        <w:rPr>
          <w:b/>
          <w:sz w:val="26"/>
          <w:szCs w:val="26"/>
          <w:lang w:eastAsia="en-US"/>
        </w:rPr>
        <w:t xml:space="preserve"> отдельным категориям физических и юридических лиц без проведения торгов»</w:t>
      </w:r>
    </w:p>
    <w:p w:rsidR="00436AF8" w:rsidRPr="001F4837" w:rsidRDefault="00793F12" w:rsidP="008E1B6F">
      <w:pPr>
        <w:pStyle w:val="a5"/>
        <w:spacing w:line="200" w:lineRule="atLeast"/>
        <w:jc w:val="both"/>
        <w:rPr>
          <w:rFonts w:ascii="Times New Roman" w:hAnsi="Times New Roman" w:cs="Times New Roman"/>
          <w:sz w:val="28"/>
          <w:szCs w:val="28"/>
        </w:rPr>
      </w:pPr>
      <w:r>
        <w:rPr>
          <w:rFonts w:ascii="Times New Roman" w:hAnsi="Times New Roman" w:cs="Times New Roman"/>
          <w:b/>
          <w:i/>
          <w:iCs/>
          <w:color w:val="000000"/>
          <w:sz w:val="26"/>
          <w:szCs w:val="26"/>
        </w:rPr>
        <w:br/>
      </w:r>
      <w:r>
        <w:rPr>
          <w:rFonts w:ascii="Times New Roman" w:hAnsi="Times New Roman" w:cs="Times New Roman"/>
          <w:color w:val="000000"/>
          <w:sz w:val="26"/>
          <w:szCs w:val="26"/>
        </w:rPr>
        <w:br/>
      </w:r>
      <w:r w:rsidR="00FB4B18">
        <w:rPr>
          <w:rFonts w:ascii="Times New Roman" w:hAnsi="Times New Roman" w:cs="Times New Roman"/>
          <w:sz w:val="28"/>
          <w:szCs w:val="28"/>
        </w:rPr>
        <w:t xml:space="preserve">                     </w:t>
      </w:r>
      <w:r w:rsidR="001F4837" w:rsidRPr="001F4837">
        <w:rPr>
          <w:rFonts w:ascii="Times New Roman" w:hAnsi="Times New Roman" w:cs="Times New Roman"/>
          <w:sz w:val="28"/>
          <w:szCs w:val="28"/>
        </w:rPr>
        <w:t xml:space="preserve">Рассмотрев Протест прокуратуры </w:t>
      </w:r>
      <w:proofErr w:type="spellStart"/>
      <w:r w:rsidR="001F4837" w:rsidRPr="001F4837">
        <w:rPr>
          <w:rFonts w:ascii="Times New Roman" w:hAnsi="Times New Roman" w:cs="Times New Roman"/>
          <w:sz w:val="28"/>
          <w:szCs w:val="28"/>
        </w:rPr>
        <w:t>Ши</w:t>
      </w:r>
      <w:r w:rsidR="008E1B6F">
        <w:rPr>
          <w:rFonts w:ascii="Times New Roman" w:hAnsi="Times New Roman" w:cs="Times New Roman"/>
          <w:sz w:val="28"/>
          <w:szCs w:val="28"/>
        </w:rPr>
        <w:t>гонского</w:t>
      </w:r>
      <w:proofErr w:type="spellEnd"/>
      <w:r w:rsidR="008E1B6F">
        <w:rPr>
          <w:rFonts w:ascii="Times New Roman" w:hAnsi="Times New Roman" w:cs="Times New Roman"/>
          <w:sz w:val="28"/>
          <w:szCs w:val="28"/>
        </w:rPr>
        <w:t xml:space="preserve"> района от 26.11.2020 №04-03-689-20</w:t>
      </w:r>
      <w:r w:rsidR="001F4837" w:rsidRPr="001F4837">
        <w:rPr>
          <w:rFonts w:ascii="Times New Roman" w:hAnsi="Times New Roman" w:cs="Times New Roman"/>
          <w:sz w:val="28"/>
          <w:szCs w:val="28"/>
        </w:rPr>
        <w:t xml:space="preserve"> на постановление администрации сел</w:t>
      </w:r>
      <w:r w:rsidR="008E1B6F">
        <w:rPr>
          <w:rFonts w:ascii="Times New Roman" w:hAnsi="Times New Roman" w:cs="Times New Roman"/>
          <w:sz w:val="28"/>
          <w:szCs w:val="28"/>
        </w:rPr>
        <w:t>ьского поселения Тайдаково №59 от 02.07.2019г.</w:t>
      </w:r>
      <w:r w:rsidR="001F4837" w:rsidRPr="001F4837">
        <w:rPr>
          <w:rFonts w:ascii="Times New Roman" w:hAnsi="Times New Roman" w:cs="Times New Roman"/>
          <w:sz w:val="28"/>
          <w:szCs w:val="28"/>
        </w:rPr>
        <w:t xml:space="preserve"> «Об утверждении администра</w:t>
      </w:r>
      <w:r w:rsidR="008E1B6F">
        <w:rPr>
          <w:rFonts w:ascii="Times New Roman" w:hAnsi="Times New Roman" w:cs="Times New Roman"/>
          <w:sz w:val="28"/>
          <w:szCs w:val="28"/>
        </w:rPr>
        <w:t>тивного регламента по предоставлению</w:t>
      </w:r>
      <w:r w:rsidR="001F4837" w:rsidRPr="001F4837">
        <w:rPr>
          <w:rFonts w:ascii="Times New Roman" w:hAnsi="Times New Roman" w:cs="Times New Roman"/>
          <w:sz w:val="28"/>
          <w:szCs w:val="28"/>
        </w:rPr>
        <w:t xml:space="preserve"> муниципальной услуги «</w:t>
      </w:r>
      <w:r w:rsidR="00FB4B18">
        <w:rPr>
          <w:rFonts w:ascii="Times New Roman" w:hAnsi="Times New Roman" w:cs="Times New Roman"/>
          <w:sz w:val="28"/>
          <w:szCs w:val="28"/>
        </w:rPr>
        <w:t>П</w:t>
      </w:r>
      <w:r w:rsidR="001F4837" w:rsidRPr="001F4837">
        <w:rPr>
          <w:rFonts w:ascii="Times New Roman" w:hAnsi="Times New Roman" w:cs="Times New Roman"/>
          <w:sz w:val="28"/>
          <w:szCs w:val="28"/>
        </w:rPr>
        <w:t>редоставление земельных участков, находящихся в муниципальной собственнос</w:t>
      </w:r>
      <w:r w:rsidR="008E1B6F">
        <w:rPr>
          <w:rFonts w:ascii="Times New Roman" w:hAnsi="Times New Roman" w:cs="Times New Roman"/>
          <w:sz w:val="28"/>
          <w:szCs w:val="28"/>
        </w:rPr>
        <w:t>ти сельского поселения Тайдаково</w:t>
      </w:r>
      <w:r w:rsidR="001F4837" w:rsidRPr="001F4837">
        <w:rPr>
          <w:rFonts w:ascii="Times New Roman" w:hAnsi="Times New Roman" w:cs="Times New Roman"/>
          <w:sz w:val="28"/>
          <w:szCs w:val="28"/>
        </w:rPr>
        <w:t xml:space="preserve"> отдельным категориям физических и юридических лиц без проведения торгов», в соответствии  </w:t>
      </w:r>
      <w:r w:rsidR="001F4837">
        <w:rPr>
          <w:rFonts w:ascii="Times New Roman" w:hAnsi="Times New Roman" w:cs="Times New Roman"/>
          <w:sz w:val="28"/>
          <w:szCs w:val="28"/>
        </w:rPr>
        <w:t xml:space="preserve">с </w:t>
      </w:r>
      <w:r w:rsidR="001F4837" w:rsidRPr="001F4837">
        <w:rPr>
          <w:rFonts w:ascii="Times New Roman" w:hAnsi="Times New Roman" w:cs="Times New Roman"/>
          <w:sz w:val="28"/>
          <w:szCs w:val="28"/>
        </w:rPr>
        <w:t>Земельным кодексом Российской Федерации</w:t>
      </w:r>
      <w:r w:rsidR="001F4837">
        <w:rPr>
          <w:rFonts w:ascii="Times New Roman" w:hAnsi="Times New Roman" w:cs="Times New Roman"/>
          <w:sz w:val="28"/>
          <w:szCs w:val="28"/>
        </w:rPr>
        <w:t xml:space="preserve"> от 25.10.2001 № 136-ФЗ</w:t>
      </w:r>
      <w:r w:rsidR="001F4837" w:rsidRPr="001F4837">
        <w:rPr>
          <w:rFonts w:ascii="Times New Roman" w:hAnsi="Times New Roman" w:cs="Times New Roman"/>
          <w:sz w:val="28"/>
          <w:szCs w:val="28"/>
        </w:rPr>
        <w:t>,</w:t>
      </w:r>
      <w:r w:rsidR="001F4837">
        <w:rPr>
          <w:rFonts w:ascii="Times New Roman" w:hAnsi="Times New Roman" w:cs="Times New Roman"/>
          <w:sz w:val="28"/>
          <w:szCs w:val="28"/>
        </w:rPr>
        <w:t xml:space="preserve"> </w:t>
      </w:r>
      <w:r w:rsidR="001F4837" w:rsidRPr="001F4837">
        <w:rPr>
          <w:rFonts w:ascii="Times New Roman" w:hAnsi="Times New Roman"/>
          <w:sz w:val="28"/>
          <w:szCs w:val="28"/>
          <w:lang w:eastAsia="en-US"/>
        </w:rPr>
        <w:t>Градостроительным кодексом Российской Федерации от 29.12.2004 № 190-ФЗ</w:t>
      </w:r>
      <w:r w:rsidR="001F4837" w:rsidRPr="001F4837">
        <w:rPr>
          <w:rFonts w:ascii="Times New Roman" w:hAnsi="Times New Roman" w:cs="Times New Roman"/>
          <w:sz w:val="28"/>
          <w:szCs w:val="28"/>
        </w:rPr>
        <w:t xml:space="preserve"> Федеральным Законом </w:t>
      </w:r>
      <w:r w:rsidR="001F4837" w:rsidRPr="001F4837">
        <w:rPr>
          <w:rFonts w:ascii="Times New Roman" w:hAnsi="Times New Roman"/>
          <w:sz w:val="28"/>
          <w:szCs w:val="28"/>
          <w:lang w:eastAsia="en-US"/>
        </w:rPr>
        <w:t>Федеральным законом от 25.10.2001 № 137-ФЗ «О введении в действие Земельного кодекса Российской Федерации»; Федеральным законом от 06.10.2003 № 131-ФЗ «Об общих принципах организации местного самоупр</w:t>
      </w:r>
      <w:r w:rsidR="00FB4B18">
        <w:rPr>
          <w:rFonts w:ascii="Times New Roman" w:hAnsi="Times New Roman"/>
          <w:sz w:val="28"/>
          <w:szCs w:val="28"/>
          <w:lang w:eastAsia="en-US"/>
        </w:rPr>
        <w:t xml:space="preserve">авления в Российской Федерации», руководствуясь Уставом </w:t>
      </w:r>
      <w:r w:rsidR="008E1B6F">
        <w:rPr>
          <w:rFonts w:ascii="Times New Roman" w:hAnsi="Times New Roman"/>
          <w:sz w:val="28"/>
          <w:szCs w:val="28"/>
          <w:lang w:eastAsia="en-US"/>
        </w:rPr>
        <w:t>сельского поселения Тайдаково</w:t>
      </w:r>
      <w:r w:rsidR="00FB4B18">
        <w:rPr>
          <w:rFonts w:ascii="Times New Roman" w:hAnsi="Times New Roman"/>
          <w:sz w:val="28"/>
          <w:szCs w:val="28"/>
          <w:lang w:eastAsia="en-US"/>
        </w:rPr>
        <w:t xml:space="preserve"> муниципального района </w:t>
      </w:r>
      <w:proofErr w:type="spellStart"/>
      <w:r w:rsidR="00FB4B18">
        <w:rPr>
          <w:rFonts w:ascii="Times New Roman" w:hAnsi="Times New Roman"/>
          <w:sz w:val="28"/>
          <w:szCs w:val="28"/>
          <w:lang w:eastAsia="en-US"/>
        </w:rPr>
        <w:t>Шигонский</w:t>
      </w:r>
      <w:proofErr w:type="spellEnd"/>
      <w:r w:rsidR="00FB4B18">
        <w:rPr>
          <w:rFonts w:ascii="Times New Roman" w:hAnsi="Times New Roman"/>
          <w:sz w:val="28"/>
          <w:szCs w:val="28"/>
          <w:lang w:eastAsia="en-US"/>
        </w:rPr>
        <w:t xml:space="preserve"> Самарской области, Администрация се</w:t>
      </w:r>
      <w:r w:rsidR="008E1B6F">
        <w:rPr>
          <w:rFonts w:ascii="Times New Roman" w:hAnsi="Times New Roman"/>
          <w:sz w:val="28"/>
          <w:szCs w:val="28"/>
          <w:lang w:eastAsia="en-US"/>
        </w:rPr>
        <w:t>льского поселения Тайдаково</w:t>
      </w:r>
      <w:r w:rsidR="00FB4B18">
        <w:rPr>
          <w:rFonts w:ascii="Times New Roman" w:hAnsi="Times New Roman"/>
          <w:sz w:val="28"/>
          <w:szCs w:val="28"/>
          <w:lang w:eastAsia="en-US"/>
        </w:rPr>
        <w:t xml:space="preserve"> муниципального района </w:t>
      </w:r>
      <w:proofErr w:type="spellStart"/>
      <w:r w:rsidR="00FB4B18">
        <w:rPr>
          <w:rFonts w:ascii="Times New Roman" w:hAnsi="Times New Roman"/>
          <w:sz w:val="28"/>
          <w:szCs w:val="28"/>
          <w:lang w:eastAsia="en-US"/>
        </w:rPr>
        <w:t>Шигонский</w:t>
      </w:r>
      <w:proofErr w:type="spellEnd"/>
      <w:r w:rsidR="00FB4B18">
        <w:rPr>
          <w:rFonts w:ascii="Times New Roman" w:hAnsi="Times New Roman"/>
          <w:sz w:val="28"/>
          <w:szCs w:val="28"/>
          <w:lang w:eastAsia="en-US"/>
        </w:rPr>
        <w:t xml:space="preserve"> Самарской области</w:t>
      </w:r>
    </w:p>
    <w:p w:rsidR="001C772C" w:rsidRDefault="001C772C" w:rsidP="001C772C">
      <w:pPr>
        <w:pStyle w:val="a5"/>
        <w:spacing w:line="200" w:lineRule="atLeast"/>
        <w:jc w:val="both"/>
        <w:rPr>
          <w:rFonts w:ascii="Times New Roman" w:hAnsi="Times New Roman" w:cs="Times New Roman"/>
          <w:sz w:val="24"/>
          <w:szCs w:val="24"/>
        </w:rPr>
      </w:pPr>
    </w:p>
    <w:p w:rsidR="001C772C" w:rsidRPr="008E1B6F" w:rsidRDefault="001C772C" w:rsidP="001C772C">
      <w:pPr>
        <w:pStyle w:val="a5"/>
        <w:spacing w:line="200" w:lineRule="atLeast"/>
        <w:jc w:val="both"/>
        <w:rPr>
          <w:rFonts w:ascii="Times New Roman" w:hAnsi="Times New Roman" w:cs="Times New Roman"/>
          <w:b/>
          <w:sz w:val="24"/>
          <w:szCs w:val="24"/>
        </w:rPr>
      </w:pPr>
      <w:r w:rsidRPr="008E1B6F">
        <w:rPr>
          <w:rFonts w:ascii="Times New Roman" w:hAnsi="Times New Roman" w:cs="Times New Roman"/>
          <w:b/>
          <w:sz w:val="24"/>
          <w:szCs w:val="24"/>
        </w:rPr>
        <w:t>ПОСТАНОВЛЯЕТ:</w:t>
      </w:r>
    </w:p>
    <w:p w:rsidR="001C772C" w:rsidRPr="005C751D" w:rsidRDefault="001C772C" w:rsidP="001C772C">
      <w:pPr>
        <w:pStyle w:val="a5"/>
        <w:spacing w:line="200" w:lineRule="atLeast"/>
        <w:jc w:val="both"/>
        <w:rPr>
          <w:rFonts w:ascii="Times New Roman" w:hAnsi="Times New Roman" w:cs="Times New Roman"/>
          <w:sz w:val="24"/>
          <w:szCs w:val="24"/>
        </w:rPr>
      </w:pPr>
    </w:p>
    <w:p w:rsidR="001F4837" w:rsidRPr="001F4837" w:rsidRDefault="00FB4B18" w:rsidP="001C772C">
      <w:pPr>
        <w:pStyle w:val="a5"/>
        <w:numPr>
          <w:ilvl w:val="0"/>
          <w:numId w:val="8"/>
        </w:numPr>
        <w:ind w:left="0" w:firstLine="851"/>
        <w:jc w:val="both"/>
        <w:rPr>
          <w:rFonts w:ascii="Times New Roman" w:eastAsia="Times New Roman" w:hAnsi="Times New Roman" w:cs="Times New Roman"/>
          <w:bCs/>
          <w:color w:val="000000"/>
          <w:sz w:val="24"/>
          <w:szCs w:val="24"/>
        </w:rPr>
      </w:pPr>
      <w:r w:rsidRPr="00E77384">
        <w:rPr>
          <w:rFonts w:ascii="Times New Roman" w:eastAsia="Times New Roman" w:hAnsi="Times New Roman" w:cs="Times New Roman"/>
          <w:bCs/>
          <w:color w:val="000000"/>
          <w:sz w:val="28"/>
          <w:szCs w:val="28"/>
        </w:rPr>
        <w:t xml:space="preserve">Протест </w:t>
      </w:r>
      <w:r w:rsidRPr="00E77384">
        <w:rPr>
          <w:rFonts w:ascii="Times New Roman" w:hAnsi="Times New Roman" w:cs="Times New Roman"/>
          <w:sz w:val="28"/>
          <w:szCs w:val="28"/>
        </w:rPr>
        <w:t xml:space="preserve">прокуратуры </w:t>
      </w:r>
      <w:proofErr w:type="spellStart"/>
      <w:r w:rsidRPr="00E77384">
        <w:rPr>
          <w:rFonts w:ascii="Times New Roman" w:hAnsi="Times New Roman" w:cs="Times New Roman"/>
          <w:sz w:val="28"/>
          <w:szCs w:val="28"/>
        </w:rPr>
        <w:t>Шигонского</w:t>
      </w:r>
      <w:proofErr w:type="spellEnd"/>
      <w:r w:rsidRPr="00E77384">
        <w:rPr>
          <w:rFonts w:ascii="Times New Roman" w:hAnsi="Times New Roman" w:cs="Times New Roman"/>
          <w:sz w:val="28"/>
          <w:szCs w:val="28"/>
        </w:rPr>
        <w:t xml:space="preserve"> района от </w:t>
      </w:r>
      <w:r w:rsidR="00E77384" w:rsidRPr="00E77384">
        <w:rPr>
          <w:rFonts w:ascii="Times New Roman" w:hAnsi="Times New Roman" w:cs="Times New Roman"/>
          <w:sz w:val="28"/>
          <w:szCs w:val="28"/>
        </w:rPr>
        <w:t>26.11.2020</w:t>
      </w:r>
      <w:r w:rsidR="008E1B6F">
        <w:rPr>
          <w:rFonts w:ascii="Times New Roman" w:hAnsi="Times New Roman" w:cs="Times New Roman"/>
          <w:sz w:val="28"/>
          <w:szCs w:val="28"/>
        </w:rPr>
        <w:t xml:space="preserve"> №04-03-689-20</w:t>
      </w:r>
      <w:r w:rsidRPr="00E77384">
        <w:rPr>
          <w:rFonts w:ascii="Times New Roman" w:hAnsi="Times New Roman" w:cs="Times New Roman"/>
          <w:sz w:val="28"/>
          <w:szCs w:val="28"/>
        </w:rPr>
        <w:t xml:space="preserve"> на постановление администрации сел</w:t>
      </w:r>
      <w:r w:rsidR="008E1B6F">
        <w:rPr>
          <w:rFonts w:ascii="Times New Roman" w:hAnsi="Times New Roman" w:cs="Times New Roman"/>
          <w:sz w:val="28"/>
          <w:szCs w:val="28"/>
        </w:rPr>
        <w:t>ьского поселения Тайдаково №59 от 02.07.2019г.</w:t>
      </w:r>
      <w:r w:rsidRPr="00E77384">
        <w:rPr>
          <w:rFonts w:ascii="Times New Roman" w:hAnsi="Times New Roman" w:cs="Times New Roman"/>
          <w:sz w:val="28"/>
          <w:szCs w:val="28"/>
        </w:rPr>
        <w:t xml:space="preserve"> «Об утверждении</w:t>
      </w:r>
      <w:r w:rsidR="008E1B6F">
        <w:rPr>
          <w:rFonts w:ascii="Times New Roman" w:hAnsi="Times New Roman" w:cs="Times New Roman"/>
          <w:sz w:val="28"/>
          <w:szCs w:val="28"/>
        </w:rPr>
        <w:t xml:space="preserve"> административного регламента по предоставлению </w:t>
      </w:r>
      <w:r w:rsidRPr="00E77384">
        <w:rPr>
          <w:rFonts w:ascii="Times New Roman" w:hAnsi="Times New Roman" w:cs="Times New Roman"/>
          <w:sz w:val="28"/>
          <w:szCs w:val="28"/>
        </w:rPr>
        <w:t>муниципальной услуги «Предоставление земельных участков, находящихся в муниципальной собственности сел</w:t>
      </w:r>
      <w:r w:rsidR="008E1B6F">
        <w:rPr>
          <w:rFonts w:ascii="Times New Roman" w:hAnsi="Times New Roman" w:cs="Times New Roman"/>
          <w:sz w:val="28"/>
          <w:szCs w:val="28"/>
        </w:rPr>
        <w:t>ьского поселения Тайдаково</w:t>
      </w:r>
      <w:r w:rsidRPr="00E77384">
        <w:rPr>
          <w:rFonts w:ascii="Times New Roman" w:hAnsi="Times New Roman" w:cs="Times New Roman"/>
          <w:sz w:val="28"/>
          <w:szCs w:val="28"/>
        </w:rPr>
        <w:t xml:space="preserve"> отдельным категориям физических</w:t>
      </w:r>
      <w:r w:rsidRPr="001F4837">
        <w:rPr>
          <w:rFonts w:ascii="Times New Roman" w:hAnsi="Times New Roman" w:cs="Times New Roman"/>
          <w:sz w:val="28"/>
          <w:szCs w:val="28"/>
        </w:rPr>
        <w:t xml:space="preserve"> и юридических лиц без проведения торгов»</w:t>
      </w:r>
      <w:r w:rsidR="00E77384">
        <w:rPr>
          <w:rFonts w:ascii="Times New Roman" w:hAnsi="Times New Roman" w:cs="Times New Roman"/>
          <w:sz w:val="28"/>
          <w:szCs w:val="28"/>
        </w:rPr>
        <w:t xml:space="preserve"> - удовлетворить.</w:t>
      </w:r>
    </w:p>
    <w:p w:rsidR="001C772C" w:rsidRPr="00E77384" w:rsidRDefault="001C772C" w:rsidP="001C772C">
      <w:pPr>
        <w:pStyle w:val="a5"/>
        <w:numPr>
          <w:ilvl w:val="0"/>
          <w:numId w:val="8"/>
        </w:numPr>
        <w:ind w:left="0" w:firstLine="851"/>
        <w:jc w:val="both"/>
        <w:rPr>
          <w:rFonts w:ascii="Times New Roman" w:eastAsia="Times New Roman" w:hAnsi="Times New Roman" w:cs="Times New Roman"/>
          <w:bCs/>
          <w:color w:val="000000"/>
          <w:sz w:val="28"/>
          <w:szCs w:val="28"/>
        </w:rPr>
      </w:pPr>
      <w:r w:rsidRPr="00E77384">
        <w:rPr>
          <w:rFonts w:ascii="Times New Roman" w:hAnsi="Times New Roman" w:cs="Times New Roman"/>
          <w:sz w:val="28"/>
          <w:szCs w:val="28"/>
        </w:rPr>
        <w:t xml:space="preserve">Внести в пункт 1 Постановления администрации </w:t>
      </w:r>
      <w:r w:rsidR="008E1B6F">
        <w:rPr>
          <w:rFonts w:ascii="Times New Roman" w:hAnsi="Times New Roman" w:cs="Times New Roman"/>
          <w:sz w:val="28"/>
          <w:szCs w:val="28"/>
        </w:rPr>
        <w:t>сельского поселения Тайдаково</w:t>
      </w:r>
      <w:r w:rsidRPr="00E77384">
        <w:rPr>
          <w:rFonts w:ascii="Times New Roman" w:hAnsi="Times New Roman" w:cs="Times New Roman"/>
          <w:sz w:val="28"/>
          <w:szCs w:val="28"/>
        </w:rPr>
        <w:t xml:space="preserve"> муниципального района </w:t>
      </w:r>
      <w:proofErr w:type="spellStart"/>
      <w:r w:rsidRPr="00E77384">
        <w:rPr>
          <w:rFonts w:ascii="Times New Roman" w:hAnsi="Times New Roman" w:cs="Times New Roman"/>
          <w:sz w:val="28"/>
          <w:szCs w:val="28"/>
        </w:rPr>
        <w:t>Шигонский</w:t>
      </w:r>
      <w:proofErr w:type="spellEnd"/>
      <w:r w:rsidRPr="00E77384">
        <w:rPr>
          <w:rFonts w:ascii="Times New Roman" w:hAnsi="Times New Roman" w:cs="Times New Roman"/>
          <w:sz w:val="28"/>
          <w:szCs w:val="28"/>
        </w:rPr>
        <w:t xml:space="preserve"> </w:t>
      </w:r>
      <w:r w:rsidR="008E1B6F">
        <w:rPr>
          <w:rFonts w:ascii="Times New Roman" w:eastAsia="Times New Roman" w:hAnsi="Times New Roman" w:cs="Times New Roman"/>
          <w:bCs/>
          <w:color w:val="000000"/>
          <w:sz w:val="28"/>
          <w:szCs w:val="28"/>
        </w:rPr>
        <w:t>от «02» июля</w:t>
      </w:r>
      <w:r w:rsidRPr="00E77384">
        <w:rPr>
          <w:rFonts w:ascii="Times New Roman" w:eastAsia="Times New Roman" w:hAnsi="Times New Roman" w:cs="Times New Roman"/>
          <w:bCs/>
          <w:color w:val="000000"/>
          <w:sz w:val="28"/>
          <w:szCs w:val="28"/>
        </w:rPr>
        <w:t xml:space="preserve"> </w:t>
      </w:r>
      <w:r w:rsidR="008E1B6F">
        <w:rPr>
          <w:rFonts w:ascii="Times New Roman" w:eastAsia="Times New Roman" w:hAnsi="Times New Roman" w:cs="Times New Roman"/>
          <w:bCs/>
          <w:color w:val="000000"/>
          <w:sz w:val="28"/>
          <w:szCs w:val="28"/>
        </w:rPr>
        <w:t>2019г №59</w:t>
      </w:r>
      <w:r w:rsidRPr="00E77384">
        <w:rPr>
          <w:rFonts w:ascii="Times New Roman" w:eastAsia="Times New Roman" w:hAnsi="Times New Roman" w:cs="Times New Roman"/>
          <w:bCs/>
          <w:color w:val="000000"/>
          <w:sz w:val="28"/>
          <w:szCs w:val="28"/>
        </w:rPr>
        <w:t xml:space="preserve"> </w:t>
      </w:r>
      <w:proofErr w:type="gramStart"/>
      <w:r w:rsidRPr="00E77384">
        <w:rPr>
          <w:rFonts w:ascii="Times New Roman" w:eastAsia="Times New Roman" w:hAnsi="Times New Roman" w:cs="Times New Roman"/>
          <w:bCs/>
          <w:color w:val="000000"/>
          <w:sz w:val="28"/>
          <w:szCs w:val="28"/>
        </w:rPr>
        <w:t xml:space="preserve"> </w:t>
      </w:r>
      <w:r w:rsidR="00E77384" w:rsidRPr="00E77384">
        <w:rPr>
          <w:rFonts w:ascii="Times New Roman" w:hAnsi="Times New Roman"/>
          <w:color w:val="000000"/>
          <w:sz w:val="28"/>
          <w:szCs w:val="28"/>
        </w:rPr>
        <w:t xml:space="preserve"> </w:t>
      </w:r>
      <w:r w:rsidRPr="00E77384">
        <w:rPr>
          <w:rFonts w:ascii="Times New Roman" w:hAnsi="Times New Roman"/>
          <w:sz w:val="28"/>
          <w:szCs w:val="28"/>
        </w:rPr>
        <w:t xml:space="preserve"> </w:t>
      </w:r>
      <w:r w:rsidR="00E77384" w:rsidRPr="00E77384">
        <w:rPr>
          <w:rFonts w:ascii="Times New Roman" w:hAnsi="Times New Roman" w:cs="Times New Roman"/>
          <w:sz w:val="28"/>
          <w:szCs w:val="28"/>
        </w:rPr>
        <w:t>«</w:t>
      </w:r>
      <w:proofErr w:type="gramEnd"/>
      <w:r w:rsidR="00E77384" w:rsidRPr="00E77384">
        <w:rPr>
          <w:rFonts w:ascii="Times New Roman" w:hAnsi="Times New Roman" w:cs="Times New Roman"/>
          <w:sz w:val="28"/>
          <w:szCs w:val="28"/>
        </w:rPr>
        <w:t>Об утверждении административного регламен</w:t>
      </w:r>
      <w:r w:rsidR="00735416">
        <w:rPr>
          <w:rFonts w:ascii="Times New Roman" w:hAnsi="Times New Roman" w:cs="Times New Roman"/>
          <w:sz w:val="28"/>
          <w:szCs w:val="28"/>
        </w:rPr>
        <w:t xml:space="preserve">та по предоставлению </w:t>
      </w:r>
      <w:r w:rsidR="00E77384" w:rsidRPr="00E77384">
        <w:rPr>
          <w:rFonts w:ascii="Times New Roman" w:hAnsi="Times New Roman" w:cs="Times New Roman"/>
          <w:sz w:val="28"/>
          <w:szCs w:val="28"/>
        </w:rPr>
        <w:lastRenderedPageBreak/>
        <w:t>муниципальной услуги «Предоставление земельных участков, находящихся в муниципальной собственнос</w:t>
      </w:r>
      <w:r w:rsidR="00735416">
        <w:rPr>
          <w:rFonts w:ascii="Times New Roman" w:hAnsi="Times New Roman" w:cs="Times New Roman"/>
          <w:sz w:val="28"/>
          <w:szCs w:val="28"/>
        </w:rPr>
        <w:t>ти сельского поселения Тайдаково</w:t>
      </w:r>
      <w:r w:rsidR="00E77384" w:rsidRPr="00E77384">
        <w:rPr>
          <w:rFonts w:ascii="Times New Roman" w:hAnsi="Times New Roman" w:cs="Times New Roman"/>
          <w:sz w:val="28"/>
          <w:szCs w:val="28"/>
        </w:rPr>
        <w:t xml:space="preserve"> отдельным категориям физических и юридических лиц без проведения торгов»</w:t>
      </w:r>
      <w:r w:rsidR="00E77384" w:rsidRPr="00E77384">
        <w:rPr>
          <w:rFonts w:ascii="Times New Roman" w:hAnsi="Times New Roman"/>
          <w:sz w:val="28"/>
          <w:szCs w:val="28"/>
        </w:rPr>
        <w:t xml:space="preserve"> </w:t>
      </w:r>
      <w:r w:rsidRPr="00E77384">
        <w:rPr>
          <w:rFonts w:ascii="Times New Roman" w:hAnsi="Times New Roman"/>
          <w:sz w:val="28"/>
          <w:szCs w:val="28"/>
        </w:rPr>
        <w:t>(далее – Административный регламент) следующие изменения:</w:t>
      </w:r>
    </w:p>
    <w:p w:rsidR="00E77384" w:rsidRDefault="00E77384" w:rsidP="00E753EE">
      <w:pPr>
        <w:pStyle w:val="Standard"/>
        <w:numPr>
          <w:ilvl w:val="1"/>
          <w:numId w:val="8"/>
        </w:numPr>
        <w:spacing w:line="240" w:lineRule="auto"/>
        <w:ind w:left="0" w:firstLine="851"/>
        <w:contextualSpacing/>
        <w:jc w:val="both"/>
        <w:rPr>
          <w:rFonts w:ascii="Times New Roman" w:hAnsi="Times New Roman" w:cs="Times New Roman"/>
          <w:sz w:val="28"/>
          <w:szCs w:val="28"/>
        </w:rPr>
      </w:pPr>
      <w:r>
        <w:rPr>
          <w:rFonts w:ascii="Times New Roman" w:hAnsi="Times New Roman" w:cs="Times New Roman"/>
          <w:sz w:val="28"/>
          <w:szCs w:val="28"/>
        </w:rPr>
        <w:t>Подпункт 1 пункта 2.4. Административного регламента дополнить абзацем следующего содержания:</w:t>
      </w:r>
    </w:p>
    <w:p w:rsidR="00E77384" w:rsidRDefault="00E77384" w:rsidP="00E77384">
      <w:pPr>
        <w:autoSpaceDE w:val="0"/>
        <w:autoSpaceDN w:val="0"/>
        <w:adjustRightInd w:val="0"/>
        <w:ind w:firstLine="851"/>
        <w:jc w:val="both"/>
        <w:rPr>
          <w:rFonts w:eastAsiaTheme="minorHAnsi"/>
          <w:sz w:val="28"/>
          <w:szCs w:val="28"/>
          <w:lang w:eastAsia="en-US"/>
        </w:rPr>
      </w:pPr>
      <w:r>
        <w:rPr>
          <w:sz w:val="28"/>
          <w:szCs w:val="28"/>
        </w:rPr>
        <w:t>«</w:t>
      </w:r>
      <w:r>
        <w:rPr>
          <w:rFonts w:eastAsiaTheme="minorHAnsi"/>
          <w:sz w:val="28"/>
          <w:szCs w:val="28"/>
          <w:lang w:eastAsia="en-US"/>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 w:history="1">
        <w:r>
          <w:rPr>
            <w:rFonts w:eastAsiaTheme="minorHAnsi"/>
            <w:color w:val="0000FF"/>
            <w:sz w:val="28"/>
            <w:szCs w:val="28"/>
            <w:lang w:eastAsia="en-US"/>
          </w:rPr>
          <w:t>статьей 3.5</w:t>
        </w:r>
      </w:hyperlink>
      <w:r>
        <w:rPr>
          <w:rFonts w:eastAsiaTheme="minorHAnsi"/>
          <w:sz w:val="28"/>
          <w:szCs w:val="28"/>
          <w:lang w:eastAsia="en-US"/>
        </w:rPr>
        <w:t xml:space="preserve"> Федерального закона от 25 октября 2001 года N 137-ФЗ "О введении в действие Земельного кодекса Российской Федерации", срок, предусмотренный настоящим пунктом,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се</w:t>
      </w:r>
      <w:r w:rsidR="00735416">
        <w:rPr>
          <w:rFonts w:eastAsiaTheme="minorHAnsi"/>
          <w:sz w:val="28"/>
          <w:szCs w:val="28"/>
          <w:lang w:eastAsia="en-US"/>
        </w:rPr>
        <w:t>льского поселения Тайдаково</w:t>
      </w:r>
      <w:r>
        <w:rPr>
          <w:rFonts w:eastAsiaTheme="minorHAnsi"/>
          <w:sz w:val="28"/>
          <w:szCs w:val="28"/>
          <w:lang w:eastAsia="en-US"/>
        </w:rPr>
        <w:t xml:space="preserve"> уведомляет заявителя.».</w:t>
      </w:r>
    </w:p>
    <w:p w:rsidR="00C24BAF" w:rsidRDefault="00C24BAF" w:rsidP="00C24BAF">
      <w:pPr>
        <w:pStyle w:val="a6"/>
        <w:numPr>
          <w:ilvl w:val="1"/>
          <w:numId w:val="8"/>
        </w:numPr>
        <w:autoSpaceDE w:val="0"/>
        <w:autoSpaceDN w:val="0"/>
        <w:adjustRightInd w:val="0"/>
        <w:jc w:val="both"/>
        <w:rPr>
          <w:rFonts w:eastAsiaTheme="minorHAnsi"/>
          <w:sz w:val="28"/>
          <w:szCs w:val="28"/>
          <w:lang w:eastAsia="en-US"/>
        </w:rPr>
      </w:pPr>
      <w:r>
        <w:rPr>
          <w:rFonts w:eastAsiaTheme="minorHAnsi"/>
          <w:sz w:val="28"/>
          <w:szCs w:val="28"/>
          <w:lang w:eastAsia="en-US"/>
        </w:rPr>
        <w:t xml:space="preserve">В пункте 2.6 </w:t>
      </w:r>
      <w:r w:rsidR="00E753EE">
        <w:rPr>
          <w:rFonts w:eastAsiaTheme="minorHAnsi"/>
          <w:sz w:val="28"/>
          <w:szCs w:val="28"/>
          <w:lang w:eastAsia="en-US"/>
        </w:rPr>
        <w:t>Административного регламента:</w:t>
      </w:r>
    </w:p>
    <w:p w:rsidR="00E753EE" w:rsidRDefault="00E753EE" w:rsidP="00E753EE">
      <w:pPr>
        <w:pStyle w:val="a6"/>
        <w:autoSpaceDE w:val="0"/>
        <w:autoSpaceDN w:val="0"/>
        <w:adjustRightInd w:val="0"/>
        <w:ind w:left="1571"/>
        <w:jc w:val="both"/>
        <w:rPr>
          <w:rFonts w:eastAsiaTheme="minorHAnsi"/>
          <w:sz w:val="28"/>
          <w:szCs w:val="28"/>
          <w:lang w:eastAsia="en-US"/>
        </w:rPr>
      </w:pPr>
      <w:r>
        <w:rPr>
          <w:rFonts w:eastAsiaTheme="minorHAnsi"/>
          <w:sz w:val="28"/>
          <w:szCs w:val="28"/>
          <w:lang w:eastAsia="en-US"/>
        </w:rPr>
        <w:t>а) подпункт 5 изложить в следующей редакции:</w:t>
      </w:r>
    </w:p>
    <w:p w:rsidR="00E753EE" w:rsidRDefault="00E753EE" w:rsidP="00E753EE">
      <w:pPr>
        <w:autoSpaceDE w:val="0"/>
        <w:autoSpaceDN w:val="0"/>
        <w:adjustRightInd w:val="0"/>
        <w:jc w:val="both"/>
        <w:rPr>
          <w:rFonts w:eastAsiaTheme="minorHAnsi"/>
          <w:sz w:val="28"/>
          <w:szCs w:val="28"/>
          <w:lang w:eastAsia="en-US"/>
        </w:rPr>
      </w:pPr>
      <w:r>
        <w:rPr>
          <w:rFonts w:eastAsiaTheme="minorHAnsi"/>
          <w:sz w:val="28"/>
          <w:szCs w:val="28"/>
          <w:lang w:eastAsia="en-US"/>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E753EE" w:rsidRDefault="00E753EE" w:rsidP="00E753EE">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б) подпункт 8 изложить в следующей редакции:</w:t>
      </w:r>
    </w:p>
    <w:p w:rsidR="00E753EE" w:rsidRDefault="00E753EE" w:rsidP="00E753EE">
      <w:pPr>
        <w:autoSpaceDE w:val="0"/>
        <w:autoSpaceDN w:val="0"/>
        <w:adjustRightInd w:val="0"/>
        <w:jc w:val="both"/>
        <w:rPr>
          <w:rFonts w:eastAsiaTheme="minorHAnsi"/>
          <w:sz w:val="28"/>
          <w:szCs w:val="28"/>
          <w:lang w:eastAsia="en-US"/>
        </w:rPr>
      </w:pPr>
      <w:r>
        <w:rPr>
          <w:rFonts w:eastAsiaTheme="minorHAnsi"/>
          <w:sz w:val="28"/>
          <w:szCs w:val="28"/>
          <w:lang w:eastAsia="en-US"/>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E77384" w:rsidRPr="00E77384" w:rsidRDefault="00E77384" w:rsidP="00E77384">
      <w:pPr>
        <w:pStyle w:val="a6"/>
        <w:numPr>
          <w:ilvl w:val="1"/>
          <w:numId w:val="8"/>
        </w:numPr>
        <w:autoSpaceDE w:val="0"/>
        <w:autoSpaceDN w:val="0"/>
        <w:adjustRightInd w:val="0"/>
        <w:jc w:val="both"/>
        <w:rPr>
          <w:sz w:val="28"/>
          <w:szCs w:val="28"/>
        </w:rPr>
      </w:pPr>
      <w:r w:rsidRPr="00E77384">
        <w:rPr>
          <w:rFonts w:eastAsiaTheme="minorHAnsi"/>
          <w:sz w:val="28"/>
          <w:szCs w:val="28"/>
          <w:lang w:eastAsia="en-US"/>
        </w:rPr>
        <w:t>В пункте 2.14. Административного регламента</w:t>
      </w:r>
      <w:r>
        <w:rPr>
          <w:rFonts w:eastAsiaTheme="minorHAnsi"/>
          <w:sz w:val="28"/>
          <w:szCs w:val="28"/>
          <w:lang w:eastAsia="en-US"/>
        </w:rPr>
        <w:t>:</w:t>
      </w:r>
    </w:p>
    <w:p w:rsidR="00C24BAF" w:rsidRDefault="00C24BAF" w:rsidP="00E77384">
      <w:pPr>
        <w:pStyle w:val="a6"/>
        <w:autoSpaceDE w:val="0"/>
        <w:autoSpaceDN w:val="0"/>
        <w:adjustRightInd w:val="0"/>
        <w:ind w:left="1571"/>
        <w:jc w:val="both"/>
        <w:rPr>
          <w:sz w:val="28"/>
          <w:szCs w:val="28"/>
        </w:rPr>
      </w:pPr>
      <w:r>
        <w:rPr>
          <w:sz w:val="28"/>
          <w:szCs w:val="28"/>
        </w:rPr>
        <w:t>а) подпункт 3 изложить в следующей редакции:</w:t>
      </w:r>
    </w:p>
    <w:p w:rsidR="00C24BAF" w:rsidRDefault="00C24BAF" w:rsidP="00C24BAF">
      <w:pPr>
        <w:autoSpaceDE w:val="0"/>
        <w:autoSpaceDN w:val="0"/>
        <w:adjustRightInd w:val="0"/>
        <w:jc w:val="both"/>
        <w:rPr>
          <w:rFonts w:eastAsiaTheme="minorHAnsi"/>
          <w:sz w:val="28"/>
          <w:szCs w:val="28"/>
          <w:lang w:eastAsia="en-US"/>
        </w:rPr>
      </w:pPr>
      <w:r>
        <w:rPr>
          <w:sz w:val="28"/>
          <w:szCs w:val="28"/>
        </w:rPr>
        <w:t xml:space="preserve">«3) </w:t>
      </w:r>
      <w:r>
        <w:rPr>
          <w:rFonts w:eastAsiaTheme="minorHAnsi"/>
          <w:sz w:val="28"/>
          <w:szCs w:val="28"/>
          <w:lang w:eastAsia="en-US"/>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24BAF" w:rsidRDefault="00C24BAF" w:rsidP="009D637A">
      <w:pPr>
        <w:pStyle w:val="a6"/>
        <w:autoSpaceDE w:val="0"/>
        <w:autoSpaceDN w:val="0"/>
        <w:adjustRightInd w:val="0"/>
        <w:ind w:left="0" w:firstLine="851"/>
        <w:jc w:val="both"/>
        <w:rPr>
          <w:sz w:val="28"/>
          <w:szCs w:val="28"/>
        </w:rPr>
      </w:pPr>
      <w:r>
        <w:rPr>
          <w:sz w:val="28"/>
          <w:szCs w:val="28"/>
        </w:rPr>
        <w:t>б</w:t>
      </w:r>
      <w:r w:rsidR="00E77384" w:rsidRPr="00E77384">
        <w:rPr>
          <w:sz w:val="28"/>
          <w:szCs w:val="28"/>
        </w:rPr>
        <w:t xml:space="preserve">) </w:t>
      </w:r>
      <w:r>
        <w:rPr>
          <w:sz w:val="28"/>
          <w:szCs w:val="28"/>
        </w:rPr>
        <w:t>дополнить подпунктом 3.1 следующего содержания:</w:t>
      </w:r>
    </w:p>
    <w:p w:rsidR="00C24BAF" w:rsidRDefault="00C24BAF" w:rsidP="00C24BAF">
      <w:pPr>
        <w:autoSpaceDE w:val="0"/>
        <w:autoSpaceDN w:val="0"/>
        <w:adjustRightInd w:val="0"/>
        <w:jc w:val="both"/>
        <w:rPr>
          <w:rFonts w:eastAsiaTheme="minorHAnsi"/>
          <w:sz w:val="28"/>
          <w:szCs w:val="28"/>
          <w:lang w:eastAsia="en-US"/>
        </w:rPr>
      </w:pPr>
      <w:r>
        <w:rPr>
          <w:sz w:val="28"/>
          <w:szCs w:val="28"/>
        </w:rPr>
        <w:t xml:space="preserve">«3.1) </w:t>
      </w:r>
      <w:r>
        <w:rPr>
          <w:rFonts w:eastAsiaTheme="minorHAnsi"/>
          <w:sz w:val="28"/>
          <w:szCs w:val="28"/>
          <w:lang w:eastAsia="en-US"/>
        </w:rPr>
        <w:t xml:space="preserve">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w:t>
      </w:r>
      <w:r>
        <w:rPr>
          <w:rFonts w:eastAsiaTheme="minorHAnsi"/>
          <w:sz w:val="28"/>
          <w:szCs w:val="28"/>
          <w:lang w:eastAsia="en-US"/>
        </w:rPr>
        <w:lastRenderedPageBreak/>
        <w:t>этой организации, если земельный участок является земельным участком общего пользования этой организации;»;</w:t>
      </w:r>
    </w:p>
    <w:p w:rsidR="00E77384" w:rsidRDefault="00C24BAF" w:rsidP="009D637A">
      <w:pPr>
        <w:pStyle w:val="a6"/>
        <w:autoSpaceDE w:val="0"/>
        <w:autoSpaceDN w:val="0"/>
        <w:adjustRightInd w:val="0"/>
        <w:ind w:left="0" w:firstLine="851"/>
        <w:jc w:val="both"/>
        <w:rPr>
          <w:sz w:val="28"/>
          <w:szCs w:val="28"/>
        </w:rPr>
      </w:pPr>
      <w:r>
        <w:rPr>
          <w:sz w:val="28"/>
          <w:szCs w:val="28"/>
        </w:rPr>
        <w:t xml:space="preserve">в) </w:t>
      </w:r>
      <w:r w:rsidR="00E77384" w:rsidRPr="00E77384">
        <w:rPr>
          <w:sz w:val="28"/>
          <w:szCs w:val="28"/>
        </w:rPr>
        <w:t xml:space="preserve">подпункт 4 </w:t>
      </w:r>
      <w:r w:rsidR="00E77384">
        <w:rPr>
          <w:sz w:val="28"/>
          <w:szCs w:val="28"/>
        </w:rPr>
        <w:t xml:space="preserve"> </w:t>
      </w:r>
      <w:r>
        <w:rPr>
          <w:sz w:val="28"/>
          <w:szCs w:val="28"/>
        </w:rPr>
        <w:t>изложить в следующей редакции:</w:t>
      </w:r>
    </w:p>
    <w:p w:rsidR="00C24BAF" w:rsidRDefault="00C24BAF" w:rsidP="00C24BAF">
      <w:pPr>
        <w:autoSpaceDE w:val="0"/>
        <w:autoSpaceDN w:val="0"/>
        <w:adjustRightInd w:val="0"/>
        <w:jc w:val="both"/>
        <w:rPr>
          <w:rFonts w:eastAsiaTheme="minorHAnsi"/>
          <w:sz w:val="28"/>
          <w:szCs w:val="28"/>
          <w:lang w:eastAsia="en-US"/>
        </w:rPr>
      </w:pPr>
      <w:r>
        <w:rPr>
          <w:sz w:val="28"/>
          <w:szCs w:val="28"/>
        </w:rPr>
        <w:t xml:space="preserve">«4) </w:t>
      </w:r>
      <w:r>
        <w:rPr>
          <w:rFonts w:eastAsiaTheme="minorHAnsi"/>
          <w:sz w:val="28"/>
          <w:szCs w:val="28"/>
          <w:lang w:eastAsia="en-U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history="1">
        <w:r>
          <w:rPr>
            <w:rFonts w:eastAsiaTheme="minorHAnsi"/>
            <w:color w:val="0000FF"/>
            <w:sz w:val="28"/>
            <w:szCs w:val="28"/>
            <w:lang w:eastAsia="en-US"/>
          </w:rPr>
          <w:t>статьей 39.36</w:t>
        </w:r>
      </w:hyperlink>
      <w:r>
        <w:rPr>
          <w:rFonts w:eastAsiaTheme="minorHAnsi"/>
          <w:sz w:val="28"/>
          <w:szCs w:val="28"/>
          <w:lang w:eastAsia="en-US"/>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 w:history="1">
        <w:r>
          <w:rPr>
            <w:rFonts w:eastAsiaTheme="minorHAnsi"/>
            <w:color w:val="0000FF"/>
            <w:sz w:val="28"/>
            <w:szCs w:val="28"/>
            <w:lang w:eastAsia="en-US"/>
          </w:rPr>
          <w:t>частью 11 статьи 55.32</w:t>
        </w:r>
      </w:hyperlink>
      <w:r>
        <w:rPr>
          <w:rFonts w:eastAsiaTheme="minorHAnsi"/>
          <w:sz w:val="28"/>
          <w:szCs w:val="28"/>
          <w:lang w:eastAsia="en-US"/>
        </w:rPr>
        <w:t xml:space="preserve"> Градостроительного кодекса Российской Федерации;»;</w:t>
      </w:r>
    </w:p>
    <w:p w:rsidR="00C24BAF" w:rsidRDefault="00C24BAF" w:rsidP="00C24BAF">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г) дополнить пунктом 14.1 следующего содержания:</w:t>
      </w:r>
    </w:p>
    <w:p w:rsidR="00C24BAF" w:rsidRDefault="00C24BAF" w:rsidP="00C24BAF">
      <w:pPr>
        <w:autoSpaceDE w:val="0"/>
        <w:autoSpaceDN w:val="0"/>
        <w:adjustRightInd w:val="0"/>
        <w:jc w:val="both"/>
        <w:rPr>
          <w:rFonts w:eastAsiaTheme="minorHAnsi"/>
          <w:sz w:val="28"/>
          <w:szCs w:val="28"/>
          <w:lang w:eastAsia="en-US"/>
        </w:rPr>
      </w:pPr>
      <w:r>
        <w:rPr>
          <w:rFonts w:eastAsiaTheme="minorHAnsi"/>
          <w:sz w:val="28"/>
          <w:szCs w:val="28"/>
          <w:lang w:eastAsia="en-US"/>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24BAF" w:rsidRDefault="00C24BAF" w:rsidP="00C24BAF">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д) подпункт 15 изложить в следующей редакции:</w:t>
      </w:r>
    </w:p>
    <w:p w:rsidR="00C24BAF" w:rsidRDefault="00C24BAF" w:rsidP="00C24BAF">
      <w:pPr>
        <w:autoSpaceDE w:val="0"/>
        <w:autoSpaceDN w:val="0"/>
        <w:adjustRightInd w:val="0"/>
        <w:jc w:val="both"/>
        <w:rPr>
          <w:rFonts w:eastAsiaTheme="minorHAnsi"/>
          <w:sz w:val="28"/>
          <w:szCs w:val="28"/>
          <w:lang w:eastAsia="en-US"/>
        </w:rPr>
      </w:pPr>
      <w:r>
        <w:rPr>
          <w:rFonts w:eastAsiaTheme="minorHAnsi"/>
          <w:sz w:val="28"/>
          <w:szCs w:val="28"/>
          <w:lang w:eastAsia="en-US"/>
        </w:rPr>
        <w:t>«15</w:t>
      </w:r>
      <w:proofErr w:type="gramStart"/>
      <w:r>
        <w:rPr>
          <w:rFonts w:eastAsiaTheme="minorHAnsi"/>
          <w:sz w:val="28"/>
          <w:szCs w:val="28"/>
          <w:lang w:eastAsia="en-US"/>
        </w:rPr>
        <w:t>)  площадь</w:t>
      </w:r>
      <w:proofErr w:type="gramEnd"/>
      <w:r>
        <w:rPr>
          <w:rFonts w:eastAsiaTheme="minorHAnsi"/>
          <w:sz w:val="28"/>
          <w:szCs w:val="28"/>
          <w:lang w:eastAsia="en-US"/>
        </w:rPr>
        <w:t xml:space="preserve">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 w:history="1">
        <w:r>
          <w:rPr>
            <w:rFonts w:eastAsiaTheme="minorHAnsi"/>
            <w:color w:val="0000FF"/>
            <w:sz w:val="28"/>
            <w:szCs w:val="28"/>
            <w:lang w:eastAsia="en-US"/>
          </w:rPr>
          <w:t>пунктом 6 статьи 39.10</w:t>
        </w:r>
      </w:hyperlink>
      <w:r>
        <w:rPr>
          <w:rFonts w:eastAsiaTheme="minorHAnsi"/>
          <w:sz w:val="28"/>
          <w:szCs w:val="28"/>
          <w:lang w:eastAsia="en-US"/>
        </w:rPr>
        <w:t xml:space="preserve"> Земельного Кодекса Российской Федерации;»</w:t>
      </w:r>
    </w:p>
    <w:p w:rsidR="005C751D" w:rsidRPr="00E753EE" w:rsidRDefault="005C751D" w:rsidP="005C751D">
      <w:pPr>
        <w:pStyle w:val="Standard"/>
        <w:spacing w:line="240" w:lineRule="auto"/>
        <w:contextualSpacing/>
        <w:rPr>
          <w:rFonts w:ascii="Times New Roman" w:hAnsi="Times New Roman" w:cs="Times New Roman"/>
          <w:sz w:val="28"/>
          <w:szCs w:val="28"/>
        </w:rPr>
      </w:pPr>
      <w:r w:rsidRPr="00E753EE">
        <w:rPr>
          <w:rFonts w:ascii="Times New Roman" w:hAnsi="Times New Roman" w:cs="Times New Roman"/>
          <w:sz w:val="28"/>
          <w:szCs w:val="28"/>
        </w:rPr>
        <w:t xml:space="preserve">         </w:t>
      </w:r>
      <w:proofErr w:type="gramStart"/>
      <w:r w:rsidR="00E753EE" w:rsidRPr="00E753EE">
        <w:rPr>
          <w:rFonts w:ascii="Times New Roman" w:hAnsi="Times New Roman" w:cs="Times New Roman"/>
          <w:sz w:val="28"/>
          <w:szCs w:val="28"/>
        </w:rPr>
        <w:t>3</w:t>
      </w:r>
      <w:r w:rsidRPr="00E753EE">
        <w:rPr>
          <w:rFonts w:ascii="Times New Roman" w:hAnsi="Times New Roman" w:cs="Times New Roman"/>
          <w:sz w:val="28"/>
          <w:szCs w:val="28"/>
        </w:rPr>
        <w:t xml:space="preserve"> .Опубликовать</w:t>
      </w:r>
      <w:proofErr w:type="gramEnd"/>
      <w:r w:rsidRPr="00E753EE">
        <w:rPr>
          <w:rFonts w:ascii="Times New Roman" w:hAnsi="Times New Roman" w:cs="Times New Roman"/>
          <w:sz w:val="28"/>
          <w:szCs w:val="28"/>
        </w:rPr>
        <w:t xml:space="preserve"> настоящее  постановление в газете  «Вестник сел</w:t>
      </w:r>
      <w:r w:rsidR="00735416">
        <w:rPr>
          <w:rFonts w:ascii="Times New Roman" w:hAnsi="Times New Roman" w:cs="Times New Roman"/>
          <w:sz w:val="28"/>
          <w:szCs w:val="28"/>
        </w:rPr>
        <w:t>ьского поселения Тайдаково</w:t>
      </w:r>
      <w:r w:rsidRPr="00E753EE">
        <w:rPr>
          <w:rFonts w:ascii="Times New Roman" w:hAnsi="Times New Roman" w:cs="Times New Roman"/>
          <w:sz w:val="28"/>
          <w:szCs w:val="28"/>
        </w:rPr>
        <w:t>» и на официальном сайте поселения.</w:t>
      </w:r>
    </w:p>
    <w:p w:rsidR="005C751D" w:rsidRPr="00E753EE" w:rsidRDefault="005C751D" w:rsidP="005C751D">
      <w:pPr>
        <w:pStyle w:val="ConsPlusNormal"/>
        <w:tabs>
          <w:tab w:val="left" w:pos="0"/>
        </w:tabs>
        <w:contextualSpacing/>
        <w:jc w:val="both"/>
        <w:rPr>
          <w:rFonts w:ascii="Times New Roman" w:hAnsi="Times New Roman" w:cs="Times New Roman"/>
          <w:sz w:val="28"/>
          <w:szCs w:val="28"/>
        </w:rPr>
      </w:pPr>
    </w:p>
    <w:p w:rsidR="005C751D" w:rsidRPr="00E753EE" w:rsidRDefault="005C751D" w:rsidP="005C751D">
      <w:pPr>
        <w:pStyle w:val="ConsPlusNormal"/>
        <w:tabs>
          <w:tab w:val="left" w:pos="0"/>
        </w:tabs>
        <w:contextualSpacing/>
        <w:jc w:val="both"/>
        <w:rPr>
          <w:rFonts w:ascii="Times New Roman" w:hAnsi="Times New Roman" w:cs="Times New Roman"/>
          <w:sz w:val="28"/>
          <w:szCs w:val="28"/>
        </w:rPr>
      </w:pPr>
    </w:p>
    <w:p w:rsidR="005C751D" w:rsidRDefault="005C751D" w:rsidP="005C751D">
      <w:pPr>
        <w:pStyle w:val="ConsPlusNormal"/>
        <w:tabs>
          <w:tab w:val="left" w:pos="0"/>
        </w:tabs>
        <w:contextualSpacing/>
        <w:jc w:val="both"/>
        <w:rPr>
          <w:rFonts w:ascii="Times New Roman" w:hAnsi="Times New Roman" w:cs="Times New Roman"/>
          <w:sz w:val="28"/>
          <w:szCs w:val="28"/>
        </w:rPr>
      </w:pPr>
      <w:r w:rsidRPr="00E753EE">
        <w:rPr>
          <w:rFonts w:ascii="Times New Roman" w:hAnsi="Times New Roman" w:cs="Times New Roman"/>
          <w:sz w:val="28"/>
          <w:szCs w:val="28"/>
        </w:rPr>
        <w:t>Глава сельского поселения</w:t>
      </w:r>
      <w:r w:rsidR="00735416">
        <w:rPr>
          <w:rFonts w:ascii="Times New Roman" w:hAnsi="Times New Roman" w:cs="Times New Roman"/>
          <w:sz w:val="28"/>
          <w:szCs w:val="28"/>
        </w:rPr>
        <w:t xml:space="preserve"> Тайдаково</w:t>
      </w:r>
    </w:p>
    <w:p w:rsidR="00735416" w:rsidRDefault="00735416" w:rsidP="005C751D">
      <w:pPr>
        <w:pStyle w:val="ConsPlusNormal"/>
        <w:tabs>
          <w:tab w:val="left" w:pos="0"/>
        </w:tabs>
        <w:contextualSpacing/>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Шигонский</w:t>
      </w:r>
      <w:proofErr w:type="spellEnd"/>
    </w:p>
    <w:p w:rsidR="00735416" w:rsidRPr="00E753EE" w:rsidRDefault="00735416" w:rsidP="005C751D">
      <w:pPr>
        <w:pStyle w:val="ConsPlusNormal"/>
        <w:tabs>
          <w:tab w:val="left" w:pos="0"/>
        </w:tabs>
        <w:contextualSpacing/>
        <w:jc w:val="both"/>
        <w:rPr>
          <w:rFonts w:ascii="Times New Roman" w:hAnsi="Times New Roman" w:cs="Times New Roman"/>
          <w:sz w:val="28"/>
          <w:szCs w:val="28"/>
        </w:rPr>
      </w:pPr>
      <w:r>
        <w:rPr>
          <w:rFonts w:ascii="Times New Roman" w:hAnsi="Times New Roman" w:cs="Times New Roman"/>
          <w:sz w:val="28"/>
          <w:szCs w:val="28"/>
        </w:rPr>
        <w:t xml:space="preserve">Самарской </w:t>
      </w:r>
      <w:proofErr w:type="gramStart"/>
      <w:r>
        <w:rPr>
          <w:rFonts w:ascii="Times New Roman" w:hAnsi="Times New Roman" w:cs="Times New Roman"/>
          <w:sz w:val="28"/>
          <w:szCs w:val="28"/>
        </w:rPr>
        <w:t xml:space="preserve">области:   </w:t>
      </w:r>
      <w:proofErr w:type="gramEnd"/>
      <w:r>
        <w:rPr>
          <w:rFonts w:ascii="Times New Roman" w:hAnsi="Times New Roman" w:cs="Times New Roman"/>
          <w:sz w:val="28"/>
          <w:szCs w:val="28"/>
        </w:rPr>
        <w:t xml:space="preserve">                                                        Д.В.Назаров</w:t>
      </w:r>
    </w:p>
    <w:sectPr w:rsidR="00735416" w:rsidRPr="00E753EE" w:rsidSect="007230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4840470"/>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6162270"/>
    <w:multiLevelType w:val="hybridMultilevel"/>
    <w:tmpl w:val="206ADE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FA06BD"/>
    <w:multiLevelType w:val="hybridMultilevel"/>
    <w:tmpl w:val="60FCF974"/>
    <w:lvl w:ilvl="0" w:tplc="1C5EBA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05A5C4C"/>
    <w:multiLevelType w:val="multilevel"/>
    <w:tmpl w:val="593EF106"/>
    <w:lvl w:ilvl="0">
      <w:start w:val="1"/>
      <w:numFmt w:val="decimal"/>
      <w:lvlText w:val="%1."/>
      <w:lvlJc w:val="left"/>
      <w:pPr>
        <w:ind w:left="876" w:hanging="360"/>
      </w:pPr>
      <w:rPr>
        <w:rFonts w:eastAsia="Lucida Sans Unicode" w:hint="default"/>
      </w:rPr>
    </w:lvl>
    <w:lvl w:ilvl="1">
      <w:start w:val="1"/>
      <w:numFmt w:val="decimal"/>
      <w:isLgl/>
      <w:lvlText w:val="%1.%2."/>
      <w:lvlJc w:val="left"/>
      <w:pPr>
        <w:ind w:left="2159" w:hanging="1308"/>
      </w:pPr>
      <w:rPr>
        <w:rFonts w:hint="default"/>
      </w:rPr>
    </w:lvl>
    <w:lvl w:ilvl="2">
      <w:start w:val="1"/>
      <w:numFmt w:val="decimal"/>
      <w:isLgl/>
      <w:lvlText w:val="%1.%2.%3."/>
      <w:lvlJc w:val="left"/>
      <w:pPr>
        <w:ind w:left="2494" w:hanging="1308"/>
      </w:pPr>
      <w:rPr>
        <w:rFonts w:hint="default"/>
      </w:rPr>
    </w:lvl>
    <w:lvl w:ilvl="3">
      <w:start w:val="1"/>
      <w:numFmt w:val="decimal"/>
      <w:isLgl/>
      <w:lvlText w:val="%1.%2.%3.%4."/>
      <w:lvlJc w:val="left"/>
      <w:pPr>
        <w:ind w:left="2829" w:hanging="1308"/>
      </w:pPr>
      <w:rPr>
        <w:rFonts w:hint="default"/>
      </w:rPr>
    </w:lvl>
    <w:lvl w:ilvl="4">
      <w:start w:val="1"/>
      <w:numFmt w:val="decimal"/>
      <w:isLgl/>
      <w:lvlText w:val="%1.%2.%3.%4.%5."/>
      <w:lvlJc w:val="left"/>
      <w:pPr>
        <w:ind w:left="3164" w:hanging="1308"/>
      </w:pPr>
      <w:rPr>
        <w:rFonts w:hint="default"/>
      </w:rPr>
    </w:lvl>
    <w:lvl w:ilvl="5">
      <w:start w:val="1"/>
      <w:numFmt w:val="decimal"/>
      <w:isLgl/>
      <w:lvlText w:val="%1.%2.%3.%4.%5.%6."/>
      <w:lvlJc w:val="left"/>
      <w:pPr>
        <w:ind w:left="3631" w:hanging="1440"/>
      </w:pPr>
      <w:rPr>
        <w:rFonts w:hint="default"/>
      </w:rPr>
    </w:lvl>
    <w:lvl w:ilvl="6">
      <w:start w:val="1"/>
      <w:numFmt w:val="decimal"/>
      <w:isLgl/>
      <w:lvlText w:val="%1.%2.%3.%4.%5.%6.%7."/>
      <w:lvlJc w:val="left"/>
      <w:pPr>
        <w:ind w:left="3966" w:hanging="1440"/>
      </w:pPr>
      <w:rPr>
        <w:rFonts w:hint="default"/>
      </w:rPr>
    </w:lvl>
    <w:lvl w:ilvl="7">
      <w:start w:val="1"/>
      <w:numFmt w:val="decimal"/>
      <w:isLgl/>
      <w:lvlText w:val="%1.%2.%3.%4.%5.%6.%7.%8."/>
      <w:lvlJc w:val="left"/>
      <w:pPr>
        <w:ind w:left="4661" w:hanging="1800"/>
      </w:pPr>
      <w:rPr>
        <w:rFonts w:hint="default"/>
      </w:rPr>
    </w:lvl>
    <w:lvl w:ilvl="8">
      <w:start w:val="1"/>
      <w:numFmt w:val="decimal"/>
      <w:isLgl/>
      <w:lvlText w:val="%1.%2.%3.%4.%5.%6.%7.%8.%9."/>
      <w:lvlJc w:val="left"/>
      <w:pPr>
        <w:ind w:left="4996" w:hanging="1800"/>
      </w:pPr>
      <w:rPr>
        <w:rFonts w:hint="default"/>
      </w:rPr>
    </w:lvl>
  </w:abstractNum>
  <w:abstractNum w:abstractNumId="5" w15:restartNumberingAfterBreak="0">
    <w:nsid w:val="380C5D31"/>
    <w:multiLevelType w:val="hybridMultilevel"/>
    <w:tmpl w:val="77BA92A8"/>
    <w:lvl w:ilvl="0" w:tplc="8F02C9F0">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6" w15:restartNumberingAfterBreak="0">
    <w:nsid w:val="44E832AE"/>
    <w:multiLevelType w:val="multilevel"/>
    <w:tmpl w:val="D206C24C"/>
    <w:lvl w:ilvl="0">
      <w:start w:val="1"/>
      <w:numFmt w:val="decimal"/>
      <w:lvlText w:val="%1."/>
      <w:lvlJc w:val="left"/>
      <w:pPr>
        <w:ind w:left="720" w:hanging="360"/>
      </w:pPr>
      <w:rPr>
        <w:rFonts w:eastAsia="Lucida Sans Unicode" w:hint="default"/>
        <w:color w:val="auto"/>
        <w:sz w:val="24"/>
      </w:rPr>
    </w:lvl>
    <w:lvl w:ilvl="1">
      <w:start w:val="1"/>
      <w:numFmt w:val="decimal"/>
      <w:isLgl/>
      <w:lvlText w:val="%1.%2."/>
      <w:lvlJc w:val="left"/>
      <w:pPr>
        <w:ind w:left="1571" w:hanging="720"/>
      </w:pPr>
      <w:rPr>
        <w:rFonts w:eastAsia="Lucida Sans Unicode" w:cs="Calibri" w:hint="default"/>
        <w:color w:val="auto"/>
        <w:sz w:val="24"/>
      </w:rPr>
    </w:lvl>
    <w:lvl w:ilvl="2">
      <w:start w:val="1"/>
      <w:numFmt w:val="decimal"/>
      <w:isLgl/>
      <w:lvlText w:val="%1.%2.%3."/>
      <w:lvlJc w:val="left"/>
      <w:pPr>
        <w:ind w:left="2062" w:hanging="720"/>
      </w:pPr>
      <w:rPr>
        <w:rFonts w:eastAsia="Lucida Sans Unicode" w:cs="Calibri" w:hint="default"/>
        <w:color w:val="auto"/>
        <w:sz w:val="24"/>
      </w:rPr>
    </w:lvl>
    <w:lvl w:ilvl="3">
      <w:start w:val="1"/>
      <w:numFmt w:val="decimal"/>
      <w:isLgl/>
      <w:lvlText w:val="%1.%2.%3.%4."/>
      <w:lvlJc w:val="left"/>
      <w:pPr>
        <w:ind w:left="2913" w:hanging="1080"/>
      </w:pPr>
      <w:rPr>
        <w:rFonts w:eastAsia="Lucida Sans Unicode" w:cs="Calibri" w:hint="default"/>
        <w:color w:val="auto"/>
        <w:sz w:val="24"/>
      </w:rPr>
    </w:lvl>
    <w:lvl w:ilvl="4">
      <w:start w:val="1"/>
      <w:numFmt w:val="decimal"/>
      <w:isLgl/>
      <w:lvlText w:val="%1.%2.%3.%4.%5."/>
      <w:lvlJc w:val="left"/>
      <w:pPr>
        <w:ind w:left="3404" w:hanging="1080"/>
      </w:pPr>
      <w:rPr>
        <w:rFonts w:eastAsia="Lucida Sans Unicode" w:cs="Calibri" w:hint="default"/>
        <w:color w:val="auto"/>
        <w:sz w:val="24"/>
      </w:rPr>
    </w:lvl>
    <w:lvl w:ilvl="5">
      <w:start w:val="1"/>
      <w:numFmt w:val="decimal"/>
      <w:isLgl/>
      <w:lvlText w:val="%1.%2.%3.%4.%5.%6."/>
      <w:lvlJc w:val="left"/>
      <w:pPr>
        <w:ind w:left="4255" w:hanging="1440"/>
      </w:pPr>
      <w:rPr>
        <w:rFonts w:eastAsia="Lucida Sans Unicode" w:cs="Calibri" w:hint="default"/>
        <w:color w:val="auto"/>
        <w:sz w:val="24"/>
      </w:rPr>
    </w:lvl>
    <w:lvl w:ilvl="6">
      <w:start w:val="1"/>
      <w:numFmt w:val="decimal"/>
      <w:isLgl/>
      <w:lvlText w:val="%1.%2.%3.%4.%5.%6.%7."/>
      <w:lvlJc w:val="left"/>
      <w:pPr>
        <w:ind w:left="4746" w:hanging="1440"/>
      </w:pPr>
      <w:rPr>
        <w:rFonts w:eastAsia="Lucida Sans Unicode" w:cs="Calibri" w:hint="default"/>
        <w:color w:val="auto"/>
        <w:sz w:val="24"/>
      </w:rPr>
    </w:lvl>
    <w:lvl w:ilvl="7">
      <w:start w:val="1"/>
      <w:numFmt w:val="decimal"/>
      <w:isLgl/>
      <w:lvlText w:val="%1.%2.%3.%4.%5.%6.%7.%8."/>
      <w:lvlJc w:val="left"/>
      <w:pPr>
        <w:ind w:left="5597" w:hanging="1800"/>
      </w:pPr>
      <w:rPr>
        <w:rFonts w:eastAsia="Lucida Sans Unicode" w:cs="Calibri" w:hint="default"/>
        <w:color w:val="auto"/>
        <w:sz w:val="24"/>
      </w:rPr>
    </w:lvl>
    <w:lvl w:ilvl="8">
      <w:start w:val="1"/>
      <w:numFmt w:val="decimal"/>
      <w:isLgl/>
      <w:lvlText w:val="%1.%2.%3.%4.%5.%6.%7.%8.%9."/>
      <w:lvlJc w:val="left"/>
      <w:pPr>
        <w:ind w:left="6088" w:hanging="1800"/>
      </w:pPr>
      <w:rPr>
        <w:rFonts w:eastAsia="Lucida Sans Unicode" w:cs="Calibri" w:hint="default"/>
        <w:color w:val="auto"/>
        <w:sz w:val="24"/>
      </w:rPr>
    </w:lvl>
  </w:abstractNum>
  <w:abstractNum w:abstractNumId="7" w15:restartNumberingAfterBreak="0">
    <w:nsid w:val="57EC5356"/>
    <w:multiLevelType w:val="hybridMultilevel"/>
    <w:tmpl w:val="A70A948E"/>
    <w:lvl w:ilvl="0" w:tplc="AA40C9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5B6630A1"/>
    <w:multiLevelType w:val="hybridMultilevel"/>
    <w:tmpl w:val="839ED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7"/>
  </w:num>
  <w:num w:numId="6">
    <w:abstractNumId w:val="5"/>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32"/>
    <w:rsid w:val="00027EB4"/>
    <w:rsid w:val="00072560"/>
    <w:rsid w:val="00105229"/>
    <w:rsid w:val="00170ACB"/>
    <w:rsid w:val="00186838"/>
    <w:rsid w:val="001A624A"/>
    <w:rsid w:val="001B10D9"/>
    <w:rsid w:val="001C5898"/>
    <w:rsid w:val="001C772C"/>
    <w:rsid w:val="001E6644"/>
    <w:rsid w:val="001F4837"/>
    <w:rsid w:val="0020258F"/>
    <w:rsid w:val="002246B5"/>
    <w:rsid w:val="00297BFA"/>
    <w:rsid w:val="003B55EC"/>
    <w:rsid w:val="003C0529"/>
    <w:rsid w:val="003C4B1B"/>
    <w:rsid w:val="00401F01"/>
    <w:rsid w:val="004274C9"/>
    <w:rsid w:val="00436AF8"/>
    <w:rsid w:val="00470944"/>
    <w:rsid w:val="00471685"/>
    <w:rsid w:val="004D2D32"/>
    <w:rsid w:val="005713FA"/>
    <w:rsid w:val="00582EDC"/>
    <w:rsid w:val="005C751D"/>
    <w:rsid w:val="006A059E"/>
    <w:rsid w:val="006A73FD"/>
    <w:rsid w:val="006C39C2"/>
    <w:rsid w:val="00723001"/>
    <w:rsid w:val="00735416"/>
    <w:rsid w:val="0075737F"/>
    <w:rsid w:val="00793F12"/>
    <w:rsid w:val="00853A28"/>
    <w:rsid w:val="0086664E"/>
    <w:rsid w:val="00882D51"/>
    <w:rsid w:val="00886592"/>
    <w:rsid w:val="008D48C7"/>
    <w:rsid w:val="008E1B6F"/>
    <w:rsid w:val="00930EA9"/>
    <w:rsid w:val="00997A1B"/>
    <w:rsid w:val="009A24BB"/>
    <w:rsid w:val="009D315A"/>
    <w:rsid w:val="009D637A"/>
    <w:rsid w:val="00A31CEE"/>
    <w:rsid w:val="00AC2B9A"/>
    <w:rsid w:val="00AC382B"/>
    <w:rsid w:val="00B3237C"/>
    <w:rsid w:val="00B32BE7"/>
    <w:rsid w:val="00C24BAF"/>
    <w:rsid w:val="00C84945"/>
    <w:rsid w:val="00CF7F04"/>
    <w:rsid w:val="00D578D8"/>
    <w:rsid w:val="00D64C08"/>
    <w:rsid w:val="00E23CB2"/>
    <w:rsid w:val="00E41E45"/>
    <w:rsid w:val="00E65C6A"/>
    <w:rsid w:val="00E753EE"/>
    <w:rsid w:val="00E77384"/>
    <w:rsid w:val="00EF34D3"/>
    <w:rsid w:val="00F32DF5"/>
    <w:rsid w:val="00FB4B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96CFE-8B35-4FB2-ABC2-CDF0E276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793F12"/>
    <w:pPr>
      <w:tabs>
        <w:tab w:val="left" w:pos="1134"/>
      </w:tabs>
      <w:spacing w:after="160" w:line="240" w:lineRule="exact"/>
    </w:pPr>
    <w:rPr>
      <w:noProof/>
      <w:sz w:val="22"/>
      <w:szCs w:val="20"/>
      <w:lang w:val="en-US"/>
    </w:rPr>
  </w:style>
  <w:style w:type="paragraph" w:styleId="a4">
    <w:name w:val="Normal (Web)"/>
    <w:basedOn w:val="a"/>
    <w:rsid w:val="00793F12"/>
    <w:pPr>
      <w:spacing w:before="100" w:beforeAutospacing="1" w:after="100" w:afterAutospacing="1"/>
    </w:pPr>
  </w:style>
  <w:style w:type="paragraph" w:customStyle="1" w:styleId="Standard">
    <w:name w:val="Standard"/>
    <w:rsid w:val="00793F12"/>
    <w:pPr>
      <w:suppressAutoHyphens/>
      <w:spacing w:after="200" w:line="276" w:lineRule="auto"/>
      <w:textAlignment w:val="baseline"/>
    </w:pPr>
    <w:rPr>
      <w:rFonts w:ascii="Calibri" w:eastAsia="Lucida Sans Unicode" w:hAnsi="Calibri" w:cs="Calibri"/>
      <w:kern w:val="1"/>
      <w:lang w:eastAsia="ar-SA"/>
    </w:rPr>
  </w:style>
  <w:style w:type="paragraph" w:styleId="a5">
    <w:name w:val="No Spacing"/>
    <w:uiPriority w:val="1"/>
    <w:qFormat/>
    <w:rsid w:val="00793F12"/>
    <w:pPr>
      <w:suppressAutoHyphens/>
      <w:spacing w:after="0" w:line="240" w:lineRule="auto"/>
      <w:textAlignment w:val="baseline"/>
    </w:pPr>
    <w:rPr>
      <w:rFonts w:ascii="Calibri" w:eastAsia="Lucida Sans Unicode" w:hAnsi="Calibri" w:cs="Calibri"/>
      <w:kern w:val="1"/>
      <w:lang w:eastAsia="ar-SA"/>
    </w:rPr>
  </w:style>
  <w:style w:type="paragraph" w:styleId="a6">
    <w:name w:val="List Paragraph"/>
    <w:basedOn w:val="a"/>
    <w:uiPriority w:val="34"/>
    <w:qFormat/>
    <w:rsid w:val="006A059E"/>
    <w:pPr>
      <w:ind w:left="720"/>
      <w:contextualSpacing/>
    </w:pPr>
  </w:style>
  <w:style w:type="paragraph" w:customStyle="1" w:styleId="ConsPlusNonformat">
    <w:name w:val="ConsPlusNonformat"/>
    <w:uiPriority w:val="99"/>
    <w:rsid w:val="001C772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5C751D"/>
    <w:pPr>
      <w:autoSpaceDE w:val="0"/>
      <w:autoSpaceDN w:val="0"/>
      <w:adjustRightInd w:val="0"/>
      <w:spacing w:after="0" w:line="240" w:lineRule="auto"/>
    </w:pPr>
    <w:rPr>
      <w:rFonts w:ascii="Arial" w:eastAsia="Times New Roman" w:hAnsi="Arial" w:cs="Arial"/>
      <w:sz w:val="20"/>
      <w:szCs w:val="20"/>
    </w:rPr>
  </w:style>
  <w:style w:type="character" w:styleId="a7">
    <w:name w:val="Hyperlink"/>
    <w:basedOn w:val="a0"/>
    <w:uiPriority w:val="99"/>
    <w:semiHidden/>
    <w:unhideWhenUsed/>
    <w:rsid w:val="005C751D"/>
    <w:rPr>
      <w:rFonts w:cs="Times New Roman"/>
      <w:color w:val="0000FF"/>
      <w:u w:val="single"/>
    </w:rPr>
  </w:style>
  <w:style w:type="paragraph" w:styleId="a8">
    <w:name w:val="Balloon Text"/>
    <w:basedOn w:val="a"/>
    <w:link w:val="a9"/>
    <w:uiPriority w:val="99"/>
    <w:semiHidden/>
    <w:unhideWhenUsed/>
    <w:rsid w:val="003C0529"/>
    <w:rPr>
      <w:rFonts w:ascii="Segoe UI" w:hAnsi="Segoe UI" w:cs="Segoe UI"/>
      <w:sz w:val="18"/>
      <w:szCs w:val="18"/>
    </w:rPr>
  </w:style>
  <w:style w:type="character" w:customStyle="1" w:styleId="a9">
    <w:name w:val="Текст выноски Знак"/>
    <w:basedOn w:val="a0"/>
    <w:link w:val="a8"/>
    <w:uiPriority w:val="99"/>
    <w:semiHidden/>
    <w:rsid w:val="003C052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67697638B307EBF361B3A741498B2783E43B60A5001703978A686EA561CCE0EE3BF8AFF652963D4B8F13F10F09D5FF6E1D6F3F1846C5W3K" TargetMode="External"/><Relationship Id="rId3" Type="http://schemas.openxmlformats.org/officeDocument/2006/relationships/styles" Target="styles.xml"/><Relationship Id="rId7" Type="http://schemas.openxmlformats.org/officeDocument/2006/relationships/hyperlink" Target="consultantplus://offline/ref=2967697638B307EBF361B3A741498B2783E73960AE091703978A686EA561CCE0EE3BF8ACF1529B3D4B8F13F10F09D5FF6E1D6F3F1846C5W3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76C90BA9254C7EC3BF2DC34CD3AB9CD133B5C27BE32232B846AE5CC06E24E47A1D943B059E30E1BD5195A4378925E5C72DA9607DA0CM6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7170E4ABD6ED7561A6E85728AC435233240943F978FA43719DCA82C2B47CAC9DCB489ABDDD409FC2DA6B896448578ACA695A2D15891n4Z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41006-CCD8-416B-9585-2D475D18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6827</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Нина</cp:lastModifiedBy>
  <cp:revision>2</cp:revision>
  <cp:lastPrinted>2020-12-07T11:15:00Z</cp:lastPrinted>
  <dcterms:created xsi:type="dcterms:W3CDTF">2020-12-07T11:16:00Z</dcterms:created>
  <dcterms:modified xsi:type="dcterms:W3CDTF">2020-12-07T11:16:00Z</dcterms:modified>
</cp:coreProperties>
</file>